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附件1</w:t>
      </w:r>
    </w:p>
    <w:p>
      <w:pPr>
        <w:widowControl/>
        <w:jc w:val="center"/>
        <w:rPr>
          <w:rFonts w:ascii="仿宋_GB2312" w:hAnsi="宋体" w:eastAsia="仿宋_GB2312" w:cs="Times New Roman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  <w:t>湖北省云服务供应商申报书</w:t>
      </w:r>
    </w:p>
    <w:p>
      <w:pPr>
        <w:widowControl/>
        <w:spacing w:before="312" w:beforeLines="100" w:line="240" w:lineRule="exact"/>
        <w:jc w:val="center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   </w:t>
      </w:r>
    </w:p>
    <w:p>
      <w:pPr>
        <w:widowControl/>
        <w:spacing w:before="312" w:beforeLines="100" w:line="240" w:lineRule="exact"/>
        <w:jc w:val="center"/>
        <w:rPr>
          <w:rFonts w:ascii="仿宋_GB2312" w:hAnsi="宋体" w:eastAsia="仿宋_GB2312" w:cs="Times New Roman"/>
          <w:sz w:val="24"/>
          <w:szCs w:val="24"/>
        </w:rPr>
      </w:pPr>
    </w:p>
    <w:p>
      <w:pPr>
        <w:widowControl/>
        <w:adjustRightInd w:val="0"/>
        <w:snapToGrid w:val="0"/>
        <w:spacing w:line="590" w:lineRule="exact"/>
        <w:ind w:firstLine="420" w:firstLineChars="200"/>
        <w:rPr>
          <w:rFonts w:ascii="Calibri" w:hAnsi="Calibri" w:eastAsia="仿宋_GB2312" w:cs="Times New Roman"/>
          <w:snapToGrid w:val="0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590" w:lineRule="exact"/>
        <w:ind w:firstLine="420" w:firstLineChars="200"/>
        <w:rPr>
          <w:rFonts w:ascii="Calibri" w:hAnsi="Calibri" w:eastAsia="仿宋_GB2312" w:cs="Times New Roman"/>
          <w:snapToGrid w:val="0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黑体" w:hAnsi="黑体" w:eastAsia="黑体" w:cs="黑体"/>
          <w:snapToGrid w:val="0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黑体" w:hAnsi="黑体" w:eastAsia="黑体" w:cs="黑体"/>
          <w:snapToGrid w:val="0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黑体" w:hAnsi="黑体" w:eastAsia="黑体" w:cs="黑体"/>
          <w:snapToGrid w:val="0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黑体" w:hAnsi="黑体" w:eastAsia="黑体" w:cs="黑体"/>
          <w:snapToGrid w:val="0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0" w:lineRule="exact"/>
        <w:rPr>
          <w:rFonts w:ascii="黑体" w:hAnsi="黑体" w:eastAsia="黑体" w:cs="黑体"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申报单位（盖章）：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u w:val="single"/>
        </w:rPr>
        <w:t xml:space="preserve">　　　　　　　　　　            </w:t>
      </w:r>
    </w:p>
    <w:p>
      <w:pPr>
        <w:widowControl/>
        <w:adjustRightInd w:val="0"/>
        <w:snapToGrid w:val="0"/>
        <w:spacing w:line="590" w:lineRule="exact"/>
        <w:rPr>
          <w:rFonts w:ascii="黑体" w:hAnsi="黑体" w:eastAsia="黑体" w:cs="黑体"/>
          <w:snapToGrid w:val="0"/>
          <w:color w:val="000000"/>
          <w:kern w:val="0"/>
          <w:sz w:val="32"/>
          <w:szCs w:val="32"/>
        </w:rPr>
      </w:pPr>
    </w:p>
    <w:p>
      <w:pPr>
        <w:widowControl/>
        <w:rPr>
          <w:rFonts w:ascii="Times New Roman" w:hAnsi="Times New Roman" w:eastAsia="黑体" w:cs="Times New Roman"/>
          <w:sz w:val="32"/>
          <w:szCs w:val="20"/>
          <w:u w:val="single"/>
        </w:rPr>
      </w:pPr>
      <w:r>
        <w:rPr>
          <w:rFonts w:hint="eastAsia" w:ascii="Times New Roman" w:hAnsi="黑体" w:eastAsia="黑体" w:cs="Times New Roman"/>
          <w:sz w:val="32"/>
          <w:szCs w:val="20"/>
        </w:rPr>
        <w:t>推荐单位（盖章）：</w:t>
      </w:r>
      <w:r>
        <w:rPr>
          <w:rFonts w:ascii="Times New Roman" w:hAnsi="Times New Roman" w:eastAsia="黑体" w:cs="Times New Roman"/>
          <w:sz w:val="32"/>
          <w:szCs w:val="20"/>
          <w:u w:val="single"/>
        </w:rPr>
        <w:t xml:space="preserve">                                </w:t>
      </w:r>
    </w:p>
    <w:p>
      <w:pPr>
        <w:widowControl/>
        <w:adjustRightInd w:val="0"/>
        <w:snapToGrid w:val="0"/>
        <w:spacing w:line="590" w:lineRule="exact"/>
        <w:rPr>
          <w:rFonts w:ascii="黑体" w:hAnsi="黑体" w:eastAsia="黑体" w:cs="黑体"/>
          <w:snapToGrid w:val="0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0" w:lineRule="exact"/>
        <w:rPr>
          <w:rFonts w:ascii="黑体" w:hAnsi="黑体" w:eastAsia="黑体" w:cs="黑体"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申报日期：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u w:val="single"/>
        </w:rPr>
        <w:t xml:space="preserve">　　　　　　　　　　                    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黑体" w:hAnsi="黑体" w:eastAsia="黑体" w:cs="黑体"/>
          <w:snapToGrid w:val="0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黑体" w:hAnsi="黑体" w:eastAsia="黑体" w:cs="黑体"/>
          <w:snapToGrid w:val="0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黑体" w:hAnsi="黑体" w:eastAsia="黑体" w:cs="黑体"/>
          <w:snapToGrid w:val="0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0" w:lineRule="exact"/>
        <w:rPr>
          <w:rFonts w:ascii="黑体" w:hAnsi="黑体" w:eastAsia="黑体" w:cs="黑体"/>
          <w:snapToGrid w:val="0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0" w:lineRule="exact"/>
        <w:rPr>
          <w:rFonts w:ascii="黑体" w:hAnsi="黑体" w:eastAsia="黑体" w:cs="黑体"/>
          <w:snapToGrid w:val="0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0" w:lineRule="exact"/>
        <w:jc w:val="center"/>
        <w:rPr>
          <w:rFonts w:ascii="黑体" w:hAnsi="黑体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湖北省经济和信息化厅编制</w:t>
      </w:r>
    </w:p>
    <w:p>
      <w:pPr>
        <w:widowControl w:val="0"/>
        <w:adjustRightInd w:val="0"/>
        <w:snapToGrid w:val="0"/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一、企业和申报基本信息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045"/>
        <w:gridCol w:w="1985"/>
        <w:gridCol w:w="1425"/>
        <w:gridCol w:w="84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企业名称</w:t>
            </w:r>
          </w:p>
        </w:tc>
        <w:tc>
          <w:tcPr>
            <w:tcW w:w="742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所属地区</w:t>
            </w:r>
          </w:p>
        </w:tc>
        <w:tc>
          <w:tcPr>
            <w:tcW w:w="7424" w:type="dxa"/>
            <w:gridSpan w:val="5"/>
            <w:vAlign w:val="center"/>
          </w:tcPr>
          <w:p>
            <w:pPr>
              <w:widowControl/>
              <w:ind w:firstLine="1205" w:firstLineChars="500"/>
              <w:jc w:val="left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  <w:u w:val="single"/>
              </w:rPr>
              <w:t xml:space="preserve">             市      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详细地址</w:t>
            </w:r>
          </w:p>
        </w:tc>
        <w:tc>
          <w:tcPr>
            <w:tcW w:w="4455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组织机构代码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企业法人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代表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企业联系人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职务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邮箱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432"/>
        <w:gridCol w:w="2571"/>
        <w:gridCol w:w="1455"/>
        <w:gridCol w:w="2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成立时间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国有/民营/三资/其他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注册资本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（万元）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服务湖北省上云标杆企业数量（个）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省内自有数据中心数量（个）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省内是否有法人实体公司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</w:trPr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2023年营业收入（万元）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省内员工总人数（人）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</w:trPr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在湖北省云业务开始时间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服务省内工业企业数量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8" w:hRule="atLeast"/>
        </w:trPr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企业云业务发展情况</w:t>
            </w:r>
          </w:p>
        </w:tc>
        <w:tc>
          <w:tcPr>
            <w:tcW w:w="7442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企业概况、成长性、业绩发展、服务特色、社会贡献等。（500字以内，详细内容请附页）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8" w:hRule="atLeast"/>
        </w:trPr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企业在省内的自有数据中心情况</w:t>
            </w:r>
          </w:p>
        </w:tc>
        <w:tc>
          <w:tcPr>
            <w:tcW w:w="7442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企业在湖北省内自有的数据中心情况，包括数据中心数量、具体位置、规模、计算能力、数据中心使用情况等。（如无自有数据中心或租赁的数据中心则不填写此栏）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</w:trPr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企业已获得资质、荣誉</w:t>
            </w:r>
          </w:p>
        </w:tc>
        <w:tc>
          <w:tcPr>
            <w:tcW w:w="7442" w:type="dxa"/>
            <w:gridSpan w:val="4"/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云服务方面的重要资质及近三年获得的省部级以上荣誉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</w:trPr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典型案例及服务效果</w:t>
            </w:r>
          </w:p>
        </w:tc>
        <w:tc>
          <w:tcPr>
            <w:tcW w:w="7442" w:type="dxa"/>
            <w:gridSpan w:val="4"/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（500字以内，详细内容请附页）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</w:trPr>
        <w:tc>
          <w:tcPr>
            <w:tcW w:w="8897" w:type="dxa"/>
            <w:gridSpan w:val="5"/>
            <w:vAlign w:val="center"/>
          </w:tcPr>
          <w:p>
            <w:pPr>
              <w:widowControl w:val="0"/>
              <w:spacing w:line="400" w:lineRule="exact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真实性承诺：</w:t>
            </w:r>
          </w:p>
          <w:p>
            <w:pPr>
              <w:widowControl w:val="0"/>
              <w:spacing w:line="400" w:lineRule="exact"/>
              <w:ind w:firstLine="481"/>
              <w:rPr>
                <w:rFonts w:ascii="仿宋_GB2312" w:hAnsi="Calibri" w:eastAsia="仿宋_GB2312" w:cs="Times New Roman"/>
                <w:bCs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ind w:firstLine="481"/>
              <w:rPr>
                <w:rFonts w:ascii="仿宋_GB2312" w:hAnsi="Calibri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4"/>
                <w:szCs w:val="24"/>
              </w:rPr>
              <w:t>我单位承诺所提交的全部申请材料真实、合法、有效。若有违反，愿承担一切责任。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 xml:space="preserve">                            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Calibri" w:eastAsia="仿宋_GB2312" w:cs="Times New Roman"/>
                <w:bCs/>
                <w:sz w:val="24"/>
                <w:szCs w:val="24"/>
              </w:rPr>
              <w:t xml:space="preserve">      法定代表人签字：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4"/>
                <w:szCs w:val="24"/>
              </w:rPr>
              <w:t xml:space="preserve">                                  单位公章：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4"/>
                <w:szCs w:val="24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8" w:hRule="atLeast"/>
        </w:trPr>
        <w:tc>
          <w:tcPr>
            <w:tcW w:w="1887" w:type="dxa"/>
            <w:gridSpan w:val="2"/>
            <w:vAlign w:val="center"/>
          </w:tcPr>
          <w:p>
            <w:pPr>
              <w:widowControl/>
              <w:rPr>
                <w:rFonts w:ascii="仿宋_GB2312" w:hAnsi="Calibri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所在市（州）经信局审核意见</w:t>
            </w:r>
          </w:p>
        </w:tc>
        <w:tc>
          <w:tcPr>
            <w:tcW w:w="7010" w:type="dxa"/>
            <w:gridSpan w:val="3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0"/>
              </w:rPr>
              <w:t xml:space="preserve"> 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szCs w:val="20"/>
              </w:rPr>
            </w:pPr>
          </w:p>
          <w:p>
            <w:pPr>
              <w:widowControl/>
              <w:jc w:val="center"/>
              <w:rPr>
                <w:rFonts w:ascii="Calibri" w:hAnsi="Calibri" w:eastAsia="宋体" w:cs="Times New Roman"/>
                <w:szCs w:val="20"/>
              </w:rPr>
            </w:pPr>
          </w:p>
          <w:p>
            <w:pPr>
              <w:widowControl/>
              <w:jc w:val="center"/>
              <w:rPr>
                <w:rFonts w:ascii="Calibri" w:hAnsi="Calibri" w:eastAsia="宋体" w:cs="Times New Roman"/>
                <w:szCs w:val="20"/>
              </w:rPr>
            </w:pP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0"/>
              </w:rPr>
              <w:t xml:space="preserve">                        </w:t>
            </w: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Calibri" w:eastAsia="仿宋_GB2312" w:cs="Times New Roman"/>
                <w:bCs/>
                <w:sz w:val="24"/>
                <w:szCs w:val="24"/>
              </w:rPr>
              <w:t>（盖章）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4"/>
                <w:szCs w:val="24"/>
              </w:rPr>
              <w:t xml:space="preserve">                                     年   月   日</w:t>
            </w:r>
          </w:p>
        </w:tc>
      </w:tr>
    </w:tbl>
    <w:p>
      <w:pPr>
        <w:widowControl w:val="0"/>
        <w:adjustRightInd w:val="0"/>
        <w:snapToGrid w:val="0"/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二、产品或服务内容（很重要，请认真详细填写此表格，经专家评审列入的产品及服务才能享受补贴，不同的产品及服务将对应不同的补贴标准）</w:t>
      </w:r>
    </w:p>
    <w:tbl>
      <w:tblPr>
        <w:tblStyle w:val="3"/>
        <w:tblW w:w="8966" w:type="dxa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081"/>
        <w:gridCol w:w="5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08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云服务名称</w:t>
            </w:r>
          </w:p>
        </w:tc>
        <w:tc>
          <w:tcPr>
            <w:tcW w:w="576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1</w:t>
            </w:r>
          </w:p>
        </w:tc>
        <w:tc>
          <w:tcPr>
            <w:tcW w:w="208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576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2</w:t>
            </w:r>
          </w:p>
        </w:tc>
        <w:tc>
          <w:tcPr>
            <w:tcW w:w="208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576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3</w:t>
            </w:r>
          </w:p>
        </w:tc>
        <w:tc>
          <w:tcPr>
            <w:tcW w:w="208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576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……</w:t>
            </w:r>
          </w:p>
        </w:tc>
        <w:tc>
          <w:tcPr>
            <w:tcW w:w="208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576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08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576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</w:tbl>
    <w:p>
      <w:pPr>
        <w:widowControl/>
        <w:rPr>
          <w:rFonts w:ascii="黑体" w:hAnsi="黑体" w:eastAsia="黑体" w:cs="黑体"/>
          <w:sz w:val="24"/>
          <w:szCs w:val="24"/>
        </w:rPr>
      </w:pPr>
    </w:p>
    <w:p>
      <w:pPr>
        <w:widowControl w:val="0"/>
        <w:adjustRightInd w:val="0"/>
        <w:snapToGrid w:val="0"/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三、产品或服务应用情况</w:t>
      </w:r>
    </w:p>
    <w:p>
      <w:pPr>
        <w:widowControl w:val="0"/>
        <w:adjustRightInd w:val="0"/>
        <w:snapToGrid w:val="0"/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（一）主要产品或服务适用对象及适用场景</w:t>
      </w:r>
    </w:p>
    <w:p>
      <w:pPr>
        <w:widowControl w:val="0"/>
        <w:adjustRightInd w:val="0"/>
        <w:snapToGrid w:val="0"/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（二）核心技术及核心竞争优势</w:t>
      </w:r>
    </w:p>
    <w:p>
      <w:pPr>
        <w:widowControl w:val="0"/>
        <w:adjustRightInd w:val="0"/>
        <w:snapToGrid w:val="0"/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（三）产品或服务的可推广性（包括推广价值、社会效益）</w:t>
      </w:r>
    </w:p>
    <w:p>
      <w:pPr>
        <w:widowControl w:val="0"/>
        <w:adjustRightInd w:val="0"/>
        <w:snapToGrid w:val="0"/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（四）实施案例介绍（列举产品或服务最具代表性的省内实施案例2-3个，包括实施日期、费用、过程、效果等）</w:t>
      </w:r>
    </w:p>
    <w:p>
      <w:pPr>
        <w:widowControl w:val="0"/>
        <w:adjustRightInd w:val="0"/>
        <w:snapToGrid w:val="0"/>
        <w:spacing w:after="0" w:line="600" w:lineRule="exact"/>
        <w:jc w:val="both"/>
        <w:rPr>
          <w:rFonts w:ascii="黑体" w:hAnsi="黑体" w:eastAsia="黑体" w:cs="黑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  <w:t>四、2023年及以前在湖北省内服务工业企业名单（很重要，服务省内工业企业越多，专家评分越高，请认真搜集整理填报）</w:t>
      </w:r>
    </w:p>
    <w:tbl>
      <w:tblPr>
        <w:tblStyle w:val="3"/>
        <w:tblW w:w="9840" w:type="dxa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321"/>
        <w:gridCol w:w="1420"/>
        <w:gridCol w:w="1420"/>
        <w:gridCol w:w="1421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232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  <w:t>企业名称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  <w:t>所属市（州）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  <w:t>所属县（市、区）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  <w:t>所属行业</w:t>
            </w:r>
          </w:p>
        </w:tc>
        <w:tc>
          <w:tcPr>
            <w:tcW w:w="2283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  <w:t>使用云服务名称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5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321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83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321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83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321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83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321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83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321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83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321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83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321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83" w:type="dxa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widowControl w:val="0"/>
        <w:adjustRightInd w:val="0"/>
        <w:snapToGrid w:val="0"/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五、相关附件</w:t>
      </w:r>
    </w:p>
    <w:p>
      <w:pPr>
        <w:widowControl w:val="0"/>
        <w:adjustRightInd w:val="0"/>
        <w:snapToGrid w:val="0"/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（一）申报单位营业执照</w:t>
      </w:r>
    </w:p>
    <w:p>
      <w:pPr>
        <w:widowControl w:val="0"/>
        <w:adjustRightInd w:val="0"/>
        <w:snapToGrid w:val="0"/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（二）申报单位2023年财务报表</w:t>
      </w:r>
    </w:p>
    <w:p>
      <w:pPr>
        <w:widowControl w:val="0"/>
        <w:adjustRightInd w:val="0"/>
        <w:snapToGrid w:val="0"/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（三）企业资质证明材料</w:t>
      </w:r>
    </w:p>
    <w:p>
      <w:pPr>
        <w:widowControl w:val="0"/>
        <w:adjustRightInd w:val="0"/>
        <w:snapToGrid w:val="0"/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（四）科研成果证明文件</w:t>
      </w:r>
    </w:p>
    <w:p>
      <w:pPr>
        <w:widowControl w:val="0"/>
        <w:adjustRightInd w:val="0"/>
        <w:snapToGrid w:val="0"/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（五）企业获奖证书</w:t>
      </w:r>
    </w:p>
    <w:p>
      <w:pPr>
        <w:widowControl w:val="0"/>
        <w:adjustRightInd w:val="0"/>
        <w:snapToGrid w:val="0"/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（六）典型案例客户证明材料（如合同、用户报告或反馈意见等）</w:t>
      </w:r>
    </w:p>
    <w:p>
      <w:pPr>
        <w:widowControl w:val="0"/>
        <w:adjustRightInd w:val="0"/>
        <w:snapToGrid w:val="0"/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（七）其他相关文件</w:t>
      </w:r>
    </w:p>
    <w:p>
      <w:pPr>
        <w:widowControl w:val="0"/>
        <w:adjustRightInd w:val="0"/>
        <w:snapToGrid w:val="0"/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（八）其他需要说明的情况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000000"/>
    <w:rsid w:val="1A50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2024-01-05T10:03:29Z</dcterms:created>
  <dc:creator>admin</dc:creator>
  <cp:lastModifiedBy>晚安</cp:lastModifiedBy>
  <dcterms:modified xsi:type="dcterms:W3CDTF">2024-01-05T10:05:13Z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B9633C5B0E0F4F738838EAD43BF99AF2_12</vt:lpwstr>
  </property>
</Properties>
</file>