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华文中宋" w:hAnsi="华文中宋" w:eastAsia="华文中宋"/>
          <w:sz w:val="44"/>
          <w:szCs w:val="44"/>
        </w:rPr>
      </w:pPr>
      <w:bookmarkStart w:id="0" w:name="_GoBack"/>
      <w:bookmarkEnd w:id="0"/>
    </w:p>
    <w:p>
      <w:pPr>
        <w:spacing w:line="58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line="54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附件：</w:t>
      </w:r>
    </w:p>
    <w:p>
      <w:pPr>
        <w:spacing w:line="540" w:lineRule="exact"/>
        <w:ind w:firstLine="1320" w:firstLineChars="300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2021年省级第三批专精特新</w:t>
      </w:r>
    </w:p>
    <w:p>
      <w:pPr>
        <w:spacing w:line="540" w:lineRule="exact"/>
        <w:ind w:firstLine="1320" w:firstLineChars="300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“小巨人”企业公示名单</w:t>
      </w:r>
    </w:p>
    <w:p>
      <w:pPr>
        <w:spacing w:line="540" w:lineRule="exact"/>
        <w:ind w:firstLine="1320" w:firstLineChars="300"/>
        <w:rPr>
          <w:rFonts w:ascii="华文中宋" w:hAnsi="华文中宋" w:eastAsia="华文中宋"/>
          <w:sz w:val="44"/>
          <w:szCs w:val="44"/>
        </w:rPr>
      </w:pPr>
    </w:p>
    <w:tbl>
      <w:tblPr>
        <w:tblStyle w:val="7"/>
        <w:tblW w:w="691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50"/>
        <w:gridCol w:w="53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市州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企业名称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武汉云岭光电有限公司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武汉旭东食品有限公司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exac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武汉松石科技股份有限公司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武汉格蓝若智能技术有限公司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景网技术有限公司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武汉万居隆电器有限公司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exac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武汉锐晶激光芯片技术有限公司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源创环境科技有限公司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宝武环科武汉金属资源有限责任公司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武汉港迪技术股份有限公司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exac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武汉宝钢包装有限公司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武汉盛硕电子有限公司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武汉东智科技股份有限公司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武汉维斯第医用科技股份有限公司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exac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武汉瀚海新酶生物科技有限公司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武汉奇致激光技术股份有限公司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武汉铁锚焊接材料股份有限公司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武汉安天信息技术有限责任公司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exac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武汉华海通用电气有限公司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湖北省电力装备有限公司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四方光电股份有限公司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武汉噢易云计算股份有限公司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exac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武汉航天远景科技股份有限公司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湖北地创三维科技有限公司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武汉卓鹰世纪科技有限公司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武汉小安科技有限公司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exac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华新环境工程有限公司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航天科工火箭技术有限公司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武汉四通信息服务有限公司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武汉华中数控股份有限公司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exac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健民药业集团股份有限公司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湖北鑫英泰系统技术股份有限公司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嘉必优生物技术（武汉）股份有限公司</w:t>
            </w:r>
          </w:p>
        </w:tc>
      </w:tr>
    </w:tbl>
    <w:p>
      <w:pPr>
        <w:widowControl/>
        <w:ind w:right="960"/>
        <w:jc w:val="righ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tbl>
      <w:tblPr>
        <w:tblStyle w:val="7"/>
        <w:tblW w:w="698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50"/>
        <w:gridCol w:w="54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tblHeader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市州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企业名称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武汉思伟环境科技有限公司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武汉梦芯科技有限公司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武汉三江中电科技有限责任公司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武汉恒立工程钻具股份有限公司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湖北九联汇博科技有限公司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武汉高德智感科技有限公司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武汉天仕达电气有限公司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武汉锂鑫自动化科技有限公司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武汉库柏特科技有限公司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传神语联网网络科技股份有限公司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艾普工华科技（武汉）有限公司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武汉邢仪新未来电力科技股份有限公司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武汉凯尔文光电技术有限公司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武汉北大高科软件股份有限公司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武汉中生毓晋生物医药有限责任公司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湖北楚天电气有限公司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合建卡特工业股份有限公司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武汉飞沃科技有限公司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武汉双虎涂料股份有限公司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金士达实业（武汉）有限公司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武汉长江通信智联技术有限公司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武汉有机实业有限公司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湖北益健堂科技股份有限公司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武汉三源特种建材有限责任公司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武汉长兴电器发展有限公司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武汉希望组生物科技有限公司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武汉众智鸿图科技有限公司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武汉爱博泰克生物科技有限公司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武汉友发包装科技有限公司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武汉源锦建材科技有限公司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武汉江汉化工设计有限公司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武汉森源蓝天环境科技工程有限公司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武汉中地数码科技有限公司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湖北高中压阀门有限责任公司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武汉新科谷技术股份有限公司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武汉极目智能技术有限公司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武汉神州数码云科网络技术有限公司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湖北中友钢结构工程有限公司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武汉吉和昌新材料股份有限公司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武汉三工激光科技有限公司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武汉仕全兴新材料科技股份有限公司</w:t>
            </w:r>
          </w:p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武汉市飞托克实业有限公司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武汉先同科技有限公司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武汉新华扬生物股份有限公司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武汉瑞普汽车部件有限公司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武汉伊莱瑞特生物科技股份有限公司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kern w:val="0"/>
              </w:rPr>
              <w:t>DIG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自动化工程（武汉）有限公司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路德环境科技股份有限公司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武汉森泰环保股份有限公司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武汉理工数字传播工程有限公司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湖北南远电缆科技有限公司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武汉力兴（火炬）电源有限公司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武汉尚赛光电科技有限公司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武汉中元华电科技股份有限公司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武汉中森医疗用品有限公司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武汉飞恩微电子有限公司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武汉凯奇冶金焊接设备制造有限责任公司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武汉西高电器有限公司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武汉力地液压设备有限公司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湖北沃特尔生态环境股份有限公司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武汉鼎业环保工程技术有限公司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武汉永力睿源科技有限公司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武汉开目信息技术股份有限公司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武汉市长立生物技术有限责任公司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武汉依瑞德医疗设备新技术有限公司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达明科技有限公司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武汉璟泓科技股份有限公司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武汉利德测控技术有限公司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武汉格林美洁净技术工程有限公司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武汉纵横智慧城市股份有限公司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武汉瑞普赛精密技术有限公司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武汉裕大华纺织有限公司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武汉凯比思电力设备有限公司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武汉精臣智慧标识科技有限公司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湖北华邦化学有限公司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武汉菲旺软件技术有限责任公司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云羽钢琴制造（武汉）有限公司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武汉华龙生物制药有限公司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武汉世纪宏设备制造有限责任公司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湖北金贵中药饮片有限公司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武汉市驿宝通网络科技有限公司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武汉飞思灵微电子技术有限公司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武汉卓成节能科技股份有限公司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武汉中直电气股份有限公司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武汉慧联无限科技有限公司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武汉鸿鹏机械科技有限公司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湖北三佳电线电缆有限公司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武大巨成结构股份有限公司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武汉生之源生物科技股份有限公司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武汉长光科技有限公司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武汉市豪迈电力自动化技术有限责任公司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武汉迈信电气技术有限公司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湖北马应龙八宝生物科技有限公司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武汉博晟安全技术股份有限公司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武汉攀升鼎承科技有限公司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湖北九州云仓科技发展有限公司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武汉烽火富华电气有限责任公司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武汉地大信息工程股份有限公司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武汉华美生物工程有限公司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武汉网信安全技术股份有限公司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武汉精立电子技术有限公司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武汉正源高理光学有限公司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武汉海创电子股份有限公司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武汉新中德塑机股份有限公司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武汉珞珈新空科技有限公司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葛洲坝中固科技股份有限公司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武汉理工光科股份有限公司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武汉兴达高技术工程有限公司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武汉电缆有限公司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武汉奥克化学有限公司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武汉众诚华鑫科技有限公司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武汉武桥交通装备技术有限公司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武汉钧恒科技有限公司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武汉瑞锦丰路桥设备股份有限公司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武汉永鼎光通科技有限公司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武汉源锦商品混凝土有限公司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武汉聚合光子技术有限公司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武汉联德化学品有限公司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武汉心浩智能科技有限公司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武汉永力科技股份有限公司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武汉南华工业设备工程股份有限公司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武汉中海庭数据技术有限公司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武汉武开电力工程设备有限公司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武汉友芝友医疗科技股份有限公司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武汉能钠智能装备技术股份有限公司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立得空间信息技术股份有限公司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武汉金柏威光电技术有限公司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武汉新锐合金工具有限公司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格林美（武汉）城市矿山产业集团有限公司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武汉联合药业有限责任公司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武汉环达电子科技有限公司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武汉旭日华环保科技股份有限公司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武汉格物优信科技有限公司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武汉长海电气科技开发有限公司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松冷（武汉）科技有限公司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武汉市蓝电电子股份有限公司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武汉泽塔云科技股份有限公司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武汉材料保护研究所有限公司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武汉神宇电气有限公司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武汉市天虹仪表有限责任公司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武汉伟嘉生物技术有限公司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马应龙大健康有限公司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武汉华扬动物药业有限责任公司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武汉华夏精冲技术有限公司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武汉华日精密激光股份有限公司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武汉中粮食品科技有限公司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象辑科技（武汉）股份有限公司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武汉纳磁生物科技有限公司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湖北蔚蓝通用航空科技股份有限公司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武汉珈创生物技术股份有限公司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武汉联特科技股份有限公司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武汉优光科技有限责任公司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武汉芳笛环保股份有限公司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武汉千麦医学检验实验室有限公司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武汉东湖大数据交易中心股份有限公司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武汉杭久电气有限公司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航天科工空间工程发展有限公司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武汉日晗精密机械有限公司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武汉华信数据系统有限公司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武汉市聚芯微电子有限责任公司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武汉钢铁江北集团金属制品有限公司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武汉蓝格包装材料有限公司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湖北长江电气有限公司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中冶南方（武汉）自动化有限公司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奇力士（武汉）智慧水务科技有限公司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湖北世纪森源电力工程有限公司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湖北省楚天云有限公司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武汉合康智能电气有限公司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武汉中航传感技术有限责任公司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武汉润禾生物医药有限公司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福安药业集团湖北人民制药有限公司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武汉固捷联讯科技有限公司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武汉金东方智能景观股份有限公司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武汉市青龙人防构件制造有限公司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武汉森澜生物科技有限公司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航天科工武汉磁电有限责任公司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中美华世通生物医药科技（武汉）股份有限公司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中钢集团天澄环保科技股份有限公司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武汉中兴创新材料技术有限公司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武汉洛特福动力技术有限公司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武汉市合众电气设备制造有限公司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武汉市依翎针织有限责任公司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武汉明德生物科技股份有限公司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武汉路宝市政建设配套设施有限公司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程力重工股份有限公司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武汉优炜星科技有限公司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荷贝克电源系统（武汉）有限公司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武汉中电节能有限公司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华烁科技股份有限公司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武汉凯德维斯医学检验实验室有限公司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国药集团中联药业有限公司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武汉东进包装有限公司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武汉华源丰建材有限公司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227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武汉东昌仓贮技术有限公司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武汉汉镇既济电力设备有限公司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武汉华源电气设备有限责任公司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武汉武湖电缆有限公司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武汉联乐床具有限公司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武汉迈特维尔生物科技有限公司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武汉市神风汽车工业有限责任公司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湖北恒泰电线电缆有限公司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武汉汉口绿色能源有限公司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武汉市亚美照明电器有限公司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武汉市红之星农牧机械有限公司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武汉睿铭钢结构有限公司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武汉东海敏实汽车零部件有限公司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武汉和盛汽车零部件有限公司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武汉雄驰机电设备有限公司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武汉易维科技股份有限公司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武汉捷隆汽车电动转向系统有限公司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武汉东运制版有限公司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武汉华康世纪医疗股份有限公司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湖北省协诚交通环保有限公司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武汉华强新型建筑材料有限公司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精伦电子股份有限公司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武汉景川诊断技术股份有限公司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思达尔科技（武汉）有限公司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251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武汉硕美特电子材料有限公司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252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武汉汉密顿生物科技股份有限公司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武汉滨会生物科技股份有限公司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盛隆电气集团武汉有限公司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武汉中交工程勘察有限公司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武汉磐电科技股份有限公司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257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巴士麦普科技（武汉）有限公司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258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中冶南方（武汉）热工有限公司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霍立克电气有限公司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武汉奥特彼电机有限公司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武汉华森塑胶有限公司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湖北中南管道有限公司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263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武汉龙净环保科技有限公司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264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武汉市武昌电控设备有限公司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武汉湖滨电器有限公司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266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武汉欣远自控工程有限公司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267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武汉华大新型电机科技股份有限公司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268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武汉海王新能源工程技术有限公司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269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湖北军缔悍隆科技发展有限公司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270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武汉纵横天地空间信息技术有限公司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271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武汉兴园金属有限责任公司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272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武汉松芝车用空调有限公司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273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武汉宇恩防伪技术有限公司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湖北鼎汇微电子材料有限公司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275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飞燕航空遥感技术有限公司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276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武汉市中南美林汽车模具制品有限公司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277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东风富士汤姆森调温器有限公司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湖北迈睿达供应链股份有限公司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武汉泰诺福伦机械有限公司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武汉华之洋科技有限公司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281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武汉大禹阀门股份有限公司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国药集团武汉血液制品有限公司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283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武汉锅炉集团阀门有限责任公司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284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武汉深捷科技股份有限公司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285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武汉贝参药业股份有限公司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286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长江地球物理探测（武汉）有限公司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287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武汉宏海科技股份有限公司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武汉元丰汽车零部件有限公司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289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武汉雄韬氢雄燃料电池科技有限公司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290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武汉江扬环境科技股份有限公司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291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武汉东海石化重型装备有限公司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292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武汉思力博轨道装备有限公司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293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安华智能股份公司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294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延锋汽车饰件系统武汉有限公司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295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武汉凡谷陶瓷材料有限公司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296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湖北天地云地信科技集团有限公司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297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湖北华特信息技术有限公司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298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湖北天高钢桥智造科技有限公司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299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武汉宜化塑业有限公司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武汉耀皮康桥汽车玻璃有限公司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中铁科工集团装备工程有限公司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武汉市科迈机械制造有限责任公司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303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格瑞拓动力股份有限公司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304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武汉恒精电热设备有限公司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武汉武锅能源工程有限公司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306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武汉金发科技有限公司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307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湖北远大天天明制药有限公司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308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广东鸿图武汉压铸有限公司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309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武汉金运激光股份有限公司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武汉威普泰科技有限公司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武汉金光医疗科技有限公司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312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武汉建筑材料工业设计研究院有限公司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313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武汉市太行冶金材料有限公司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314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武汉大北农水产科技有限公司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315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中电建武汉铁塔有限公司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316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福格森（武汉）生物科技股份有限公司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317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武汉铁盾民防工程有限公司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318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武汉汉立制冷科技股份有限公司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319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武汉中原长江科技发展有限公司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320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东风李尔汽车座椅有限公司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321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武汉总和汽车零部件有限公司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322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湖北恒泰印务有限公司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323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大唐互联科技（武汉）有限公司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324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武汉楚冠捷汽车科技有限公司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325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湖北君信达科技股份有限公司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326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武汉艾迪康医学检验所有限公司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327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武汉捷盛经贸有限责任公司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328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武汉永业赛博能规划勘测有限公司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329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武汉楚凯汽车零部件有限公司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330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武汉卫亚汽车零部件有限公司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331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武汉新能源接入装备与技术研究院有限公司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332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武汉天虹环保产业股份有限公司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333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长江慧控科技（武汉）有限公司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334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武汉东泰盛机械有限公司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335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武汉天高熔接股份有限公司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336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中设数字技术股份有限公司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337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武汉天运汽车电器有限公司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338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武汉泰普变压器开关有限公司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339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武汉德宝装备股份有限公司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340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俄美达（武汉）有限公司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341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武汉海剑环保材料有限公司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342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武汉鸿朗汽车内饰件有限公司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343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武汉大汉口食品有限公司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344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武汉博菲特实验室装备有限公司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345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武汉联航机电有限公司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346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武汉名杰模塑有限公司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347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武汉蓝辉机电设备有限公司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348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福捷（武汉）电子配件有限公司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349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武汉倍沃得热力技术集团有限公司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武汉三宇机械有限公司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351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湖北中钢联冶金工程有限公司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352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武汉朗迪叶轮机械有限公司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353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武汉神动汽车电子电器股份有限公司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354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毕昇云（武汉）信息技术有限公司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355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武汉春晖园林股份有限公司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356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武汉宏升鑫汽车部件有限公司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357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武汉平东滤清器有限公司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358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湖北神龙工程测试技术有限公司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359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皇家动力（武汉）有限公司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360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凌云中南工业有限公司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361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武汉顺威赛特工程塑料有限公司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362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长航集团武汉电机有限公司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363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东风通信技术有限公司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364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武汉海尔热水器有限公司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365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武汉方鼎汽车部件制造有限公司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366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麦克维尔空调制冷（武汉）有限公司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367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湖北仁泰恒昌科技发展有限公司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368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东风延锋汽车饰件系统有限公司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369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武汉汉孚装备技术有限公司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370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湖北拓普电力有限公司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371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武汉谦诚桩工科技股份有限公司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372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东方电气（武汉）核设备有限公司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373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武汉敏惠汽车零部件有限公司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374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武汉网电盈科科技发展有限公司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375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武汉超好生物科技股份有限公司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376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武汉海尔电冰柜有限公司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377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武汉中原之星智能科技有限责任公司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378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武汉朗涤环保科技工程有限公司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379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武汉华博防务科技有限公司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380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湖北精工工业建筑系统有限公司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381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武汉鸿劲金属铝业有限公司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382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武汉圣禹排水系统有限公司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383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黄石东贝制冷有限公司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384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黄石福尔泰医药科技有限公司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385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黄石祥宇轻工配件有限公司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386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湖北加恒实业有限公司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387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黄石瑞视光电技术股份有限公司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388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黄石赛福摩擦材料有限公司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389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湖北新冶钢汽车零部件有限公司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390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黄石华旦机械制造有限公司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391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湖北瑞信养生用品科技有限公司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392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湖北欧立制药有限公司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393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湖北华力科技有限公司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394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黄石哈特贝尔精密锻造有限公司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395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黄石惠晶显示科技有限公司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396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湖北安达精密工业有限公司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397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朗天药业（湖北）有限公司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398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湖北恒驰电子科技有限公司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399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湖北博大生物股份有限公司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大冶斯瑞尔换热器有限公司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401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黄石邦柯科技股份有限公司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402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黄石东贝铸造有限公司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403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黄石山力科技股份有限公司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404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黄石星河电路有限公司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405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湖北宝达机电有限公司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406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黄石人本轴承有限公司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407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阳新鹏富矿业有限公司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408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赫得纳米科技（黄石）有限公司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409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黄石元祥模具材料有限公司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410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湖北鑫索建设有限公司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411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黄石市鸿达塑料模具有限责任公司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412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湖北华坤包装材料有限公司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413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黄石新兴管业有限公司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414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湖北登峰高强螺栓有限公司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415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湖北富博化工有限责任公司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416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黄石信博科技有限公司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417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黄石市中城自动化科技有限公司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418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湖北奥莱斯轮胎股份有限公司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419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湖北携康电子股份有限公司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420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湖北融通高科先进材料有限公司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421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湖北志联模具科技有限公司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422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大冶市康盛科技有限公司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423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黄石永兴隆电子有限公司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424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湖北博英精工科技股份有限公司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425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湖北徐风环保科技有限公司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426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湖北飞歌科技股份有限公司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427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十堰精密新动力科技股份有限公司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428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湖北省丹江口开泰激素有限责任公司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429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房县诚信汽配有限责任公司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430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十堰瑞虎机械科技有限公司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431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十堰博硕汽车零部件有限公司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432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湖北猛程智能装备股份有限公司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433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东风（十堰）汽车管业有限公司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434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湖北星源科技有限公司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435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十堰风神汽车橡塑制品有限公司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436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东风延锋（十堰）汽车饰件系统有限公司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437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湖北一专汽车股份有限公司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438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东风富奥泵业有限公司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439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东风（十堰）底盘部件有限公司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440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中沃能源（湖北）集团有限公司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441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十堰高周波科工贸有限公司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442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十堰天舒感应设备有限公司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443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湖北伟士通汽车零件有限公司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444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十堰久诺汽车科技有限公司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445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十堰震科工业科技有限公司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446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湖北丹江口志成铸造股份有限公司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447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湖北纽睿德防务科技有限公司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448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十堰恒融实业有限公司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449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湖北晨升汽车零部件科技有限公司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450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湖北秀山智能科技有限公司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451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正和汽车科技（十堰）股份有限公司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452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十堰合骏实业有限公司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453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十堰宏兆汽配实业有限公司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454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湖北丹瑞新材料科技有限公司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455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十堰东森汽车密封件有限公司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456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湖北华阳汽车变速系统股份有限公司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457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东风（十堰）汽车液压动力有限公司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458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恒进感应科技（十堰）股份有限公司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459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湖北和德工业科技有限公司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460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十堰市倍佳热管理系统科技有限公司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461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十堰合强工贸有限公司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462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湖北洲辉汽车零部件有限公司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463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湖北双鸥汽车饰件有限公司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464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十堰市弘康汽配科技有限公司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465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东风</w:t>
            </w:r>
            <w:r>
              <w:rPr>
                <w:rFonts w:ascii="宋体" w:hAnsi="宋体" w:cs="宋体"/>
                <w:kern w:val="0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派恩汽车铝热交换器有限公司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466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湖北源久汽车零部件有限公司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467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湖北大雁玻璃钢有限公司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468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湖北双兴智能装备有限公司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469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东风专用零部件有限公司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470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十堰市明诚线缆有限公司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471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十堰川洋工贸有限公司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472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十堰东风三立车灯有限公司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473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房县启扬工贸有限责任公司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474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湖北震序车船科技股份有限公司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475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十堰同创传动技术有限公司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476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湖北博兴复合材料股份有限公司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477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东风（十堰）汽车锻钢件有限公司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478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湖北华林杭萧实业股份有限公司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479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湖北长平汽车装备有限公司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480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东风（十堰）有色铸件有限公司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481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湖北欧博汽车部件有限公司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482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襄阳博亚精工装备股份有限公司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483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湖北谷城新和有限公司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484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湖北追日电气股份有限公司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485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襄阳大山健康食品股份有限公司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486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湖北凌晟药业有限公司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487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湖北英索尔电子有限公司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488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湖北百兰车轴有限责任公司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489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汇尔杰新材料科技股份有限公司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490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襄阳世阳电机有限公司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491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湖北天鹅涂料股份有限公司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492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湖北力生电缆有限公司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493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襄阳宏伟航空器有限责任公司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494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湖北时瑞达重型工程机械有限公司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495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葵花药业集团（襄阳）隆中有限公司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496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湖北银轮机械有限公司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497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湖北新四海化工股份有限公司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498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湖北雪飞化工有限公司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499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湖北江华机械有限公司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湖北香园食品有限公司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501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宜城市天舒纺织有限公司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502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湖北飞来钟粮油设备有限公司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503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襄阳三鹏航空科技有限公司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504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湖北威能达传动有限责任公司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505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湖北楚云机电工程有限公司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506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襄阳市盈乐卫生用品有限公司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507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湖北华越汽车零部件有限公司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508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湖北康晨安宝矿业设备有限责任公司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509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大力电工襄阳股份有限公司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510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襄阳华壁新型建材有限公司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511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湖北新日电动车有限公司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512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湖北九阳防水材料科技有限公司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513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湖北嘉辐达节能科技股份有限公司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514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襄阳恒德汽车配件有限公司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515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襄阳航力机电技术发展有限公司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516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湖北山特莱新材料有限公司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517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襄樊富仕纺织服饰有限公司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518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湖北航宇精工科技有限公司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519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宜城安达特种水泥有限公司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520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襄阳永力通机械有限公司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521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湖北荆楚星专用汽车有限公司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522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湖北华海纤维科技股份有限公司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523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湖北中盛电气有限公司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524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湖北欧阳聚德汽车有限公司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525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湖北金顿电气有限公司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526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湖北德普电气股份有限公司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527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湖北台基半导体股份有限公司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528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襄阳龙思达智控技术有限公司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529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东风襄阳旋压技术有限公司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530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襄阳市东禾电子科技有限公司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531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东风河西（襄阳）汽车饰件系统有限公司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532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襄阳市立强机械有限公司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533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襄阳金达成精细化工有限公司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534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枣阳市米朗科技有限公司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535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枣阳丝源纺纱有限公司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536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枣阳市吉顺纺织有限公司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537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枣阳市万通棉纺实业有限公司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538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湖北欧阳华俊专用汽车有限公司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539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湖北美标康盛动力科技有限公司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540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襄阳振华创启电子科技有限公司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541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新昇电气有限公司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542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襄阳聚力新材料科技有限公司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543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谷城万利铸造有限公司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544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湖北谷城锐丰机械有限公司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545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湖北三雷德化工有限公司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546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湖北安耐捷炉衬材料有限公司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547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枣阳市东航塑编彩印有限公司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548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谷城石花维福机械有限公司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549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湖北海立美达汽车有限公司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550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湖北秦鸿新材料股份有限公司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551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湖北旭达电力科技有限公司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552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湖北海立田汽车部件有限公司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553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襄阳中车电机技术有限公司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554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湖北宏胜机械有限公司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555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襄阳国网合成绝缘子有限责任公司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556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谷城县双银机械有限责任公司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557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谷城县福兴化工有限公司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558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湖北襄阳金磊环保科技有限公司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559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湖北恒源宇交通科技有限公司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560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南漳富元鼎航空器材配件有限公司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561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南漳县恒达机械制造销售有限公司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562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襄阳蓬达高新科技有限公司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563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湖北新金洋资源股份公司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564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襄阳元创汽车零部件实业有限公司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565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湖北吉盛纺织科技股份有限公司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566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湖北泰和石化设备有限公司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567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宜昌清江电气有限公司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568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宜昌永鑫精工科技股份有限公司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569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湖北红旗汇成电缆有限公司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570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湖北红旗中益特种线缆有限责任公司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571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宜都华迅智能输送股份有限公司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572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枝江市凯达纺织有限责任公司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573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湖北欧本钢结构有限公司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574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湖北远蓝机器有限公司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575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湖北凯旋陶瓷有限公司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576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湖北东田微科技股份有限公司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577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宜昌猴王焊丝有限公司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578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湖北弘仪电子科技股份有限公司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579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宜昌帝元医用材料有限公司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580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中材（宜昌）节能新材料有限公司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581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宜昌杰威机械设备有限公司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582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凌云（宜昌）航空装备工程有限公司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583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宜都市博通电子有限责任公司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584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宜都同创光电科技有限公司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585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湖北万鑫精密铸锻股份有限公司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586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湖北金庄科技再生资源有限公司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587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鑫鼎生物科技有限公司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588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湖北金阳石新型耐磨材料科技有限公司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589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欧达宜昌机电设备制造有限公司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590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湖北浩元材料科技有限公司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591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湖北祥临科技有限公司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592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宜昌市综艺包装有限公司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593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湖北鑫来利陶瓷发展有限公司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594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湖北民生生物医药有限公司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595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湖北宏箭轻合金材料科技有限公司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596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湖北宏裕新型包材股份有限公司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597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宜昌鄂中生态工程有限公司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598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宜昌市欣龙卫生材料有限公司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599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湖北康农种业股份有限公司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600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湖北和远气体股份有限公司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宜昌中盈科技发展有限公司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602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湖北华润科技有限公司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603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宜昌佳润纺织有限公司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604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湖北吉星化工集团有限责任公司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605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湖北龙昌光学有限公司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606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湖北天池机械股份公司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607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湖北华鑫光电有限公司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608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湖北及安盾消防科技有限公司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609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湖北宝上电缆有限公司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610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宜昌市车的技术有限公司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611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湖北三峡泵业有限公司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612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湖北宜施壮农业科技有限公司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613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宜昌奥力精工机械制造有限公司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614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宜昌华润红旗电缆有限公司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615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宜昌船舶柴油机有限公司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616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湖北省吉美化妆品有限公司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617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枝江市鄂西水泥制品有限责任公司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618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宜昌昌耀变压器有限公司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619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湖北采花茶业有限公司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620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湖北海山科技有限公司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621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湖北宜都运机机电股份有限公司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622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宜昌天仁药业有限责任公司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623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宜都市友源实业有限公司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624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宜都东阳光化成箔有限公司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625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宜昌市有为彩印有限公司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626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东土科技（宜昌）有限公司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627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宜昌九鼎牧业有限公司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628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宜昌兴春化工有限公司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629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湖北宜都中机环保工程有限公司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630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中船重工纵横科技有限公司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631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宜昌盼盼木制品有限责任公司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632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秭归华星船务有限公司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633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三川德青工程机械有限公司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634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宜昌市瑞洋机械制造有限公司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635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宜昌红旗中泰电缆有限公司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636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枝江盛懋船业有限公司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637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湖北三品源茶业科技开发有限公司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638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宜昌中南精密钢管有限公司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639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宜昌海通食品有限公司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640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湖北红旗永盛电缆有限公司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641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湖北盛世华沣陶瓷有限公司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642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湖北枝江峡江矿山机械有限责任公司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643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湖北省当阳豪山建材有限公司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644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湖北中塑管业有限公司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645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宜昌鑫汇船舶修造有限公司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646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湖北城东再生资源科技发展有限公司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647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宜昌科林硅材料有限公司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648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宜昌市五环钻机具有限责任公司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649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宜昌中威清洗机有限公司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650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湖北路中宝金属制品有限公司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651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湖北楚峰建科集团荆州开元新材股份有限公司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652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能特科技有限公司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653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航天南湖电子信息技术股份有限公司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654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湖北力拓能源化工装备有限公司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655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湖北华庆石化设备有限公司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656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荆州荆福汽车零部件有限公司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657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湖北汇达科技发展有限公司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658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瑞奇化工（湖北）有限公司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659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湖北恒泰农业集团有限公司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660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松滋市鑫盖包装有限公司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661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湖北荣成再生科技有限公司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662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荆州思创科技开发有限公司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663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湖北亿钧耀能新材股份公司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664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荆州嘉华科技有限公司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665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湖北达鑫电子科技有限公司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666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湖北博瑞生物科技股份有限公司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667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中泰电子（湖北）有限公司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668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湖北南桂铝业集团有限公司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669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湖北翔驰运动用品有限公司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670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洪湖市蓝天安环节能设备有限公司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671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湖北东正科技集团有限公司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672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湖北天湖蛋禽股份有限公司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673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荆州市恒丰制动系统有限公司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674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荆州市世纪派创石油机械检测有限公司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675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美灵宝现代农业股份有限公司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676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湖北绿城体育产业有限公司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677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华意压缩机（荆州）有限公司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678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万华禾香板业（公安县）有限责任公司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679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荆州市红叶针织服饰有限公司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680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湖北车桥有限公司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681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荆州市神明汽配有限公司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682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湖北华丽染料工业有限公司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683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湖北恒隆凯迩必汽车电动转向系统有限公司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684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荆州同盈合金材料有限公司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685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湖北卓宝科技有限公司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686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新锦龙生物基材料（湖北）有限公司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687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沙市久隆汽车动力转向器有限公司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688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湖北沙市水处理设备制造厂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689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湖北鑫宝马弹簧有限公司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690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湖北多瑞药业有限公司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691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湖北达雅生物科技股份有限公司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692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湖北荆江选矿药剂有限公司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693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荆州荆龙航天科技有限公司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694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湖北中油科昊机械制造有限公司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695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湖北长江源制药有限公司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696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荆州市江陵申达电气有限公司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697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湖北长江石化设备有限公司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698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湖北得力新材料有限公司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699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湖北钱潮精密件有限公司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700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荆州市路远强达混凝土有限公司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701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湖北江汉建筑工程机械有限公司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702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湖北五方光电股份有限公司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703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荆州市祥达机械制造有限公司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704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湖北江荆消防科技股份有限公司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705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荆州九菱科技股份有限公司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706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海之力（京山）机械科技有限公司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707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钟祥新宇机电制造股份有限公司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708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荆门弘毅电子科技有限公司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709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湖北天腾重型机械股份有限公司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710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湖北天霖新材料有限公司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711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荆门东方雨虹建筑材料有限公司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712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湖北宝源家居有限公司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713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湖北爱国石化有限公司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714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钟祥龙行天下运动用品有限公司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715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湖北烁砺新材料科技有限公司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716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湖北荆玻海龙玻璃制品有限公司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717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派德森（京山）汽车零部件有限公司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718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湖北金汉江精制棉有限公司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719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湖北美宝生物科技股份有限公司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720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湖北钟格塑料管有限公司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721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湖北光合生物科技有限公司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722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湖北佳悦新材料科技有限公司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723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湖北绿钨资源循环有限公司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724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湖北澳格森化工有限公司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725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湖北龙泰高新建材有限公司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726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荆门荆华铝业有限公司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727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湖北京冶重工装备科技有限公司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728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湖北丽阁铝业科技有限公司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729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湖北省联投生物科技股份有限公司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730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钟祥市洛亚实业有限公司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731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湖北聚瑞生物科技有限公司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732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荆门市美丰化工有限公司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733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钟祥市金祥汽车半轴有限公司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734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湖北丰盈节能环保科技股份有限公司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735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湖北美辰环保股份有限公司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736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湖北博士隆科技有限公司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737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沙洋弘润建材有限公司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738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沙洋秦江化工有限公司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739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荆门锐择光电科技有限公司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740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摩根凯龙（荆门）热陶瓷有限公司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741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湖北华兴机械科技股份有限公司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742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湖北黄仙洞葛业科技有限公司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743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湖北鄂电德力电气有限公司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744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湖北安亿压缩机有限公司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745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京山三雷重工股份有限公司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746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湖北亚飞新材料有限公司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747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湖北华信机械发展有限公司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748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荆门金贤达生物科技有限公司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749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湖北协进半导体科技有限公司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750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湖北世宇新型建材有限公司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751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奥美（荆门）医疗用品有限公司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752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湖北京山楚天钡盐有限责任公司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753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荆门零陵耐火科技有限公司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754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湖北骏骞光电科技有限公司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755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中电华骋科技有限公司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756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湖北京峻汽车零部件有限公司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757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湖北亨迪药业股份有限公司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758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湖北奔尔达智能科技有限公司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759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钟祥鼎茂科技有限公司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760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鄂州市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武汉科贝科技股份有限公司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761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鄂州市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湖北银天钻石科技有限公司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762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鄂州市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武汉本邦复合材料科技有限公司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763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鄂州市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湖北光安伦芯片有限公司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764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鄂州市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湖北省鄂州市天元砂辊有限责任公司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765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鄂州市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武汉镁里镁科技有限公司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766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鄂州市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武汉市格力浦电子有限公司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767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鄂州市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湖北海力环保科技股份有限公司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768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鄂州市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彤诺电子鄂州有限公司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769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鄂州市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顾地科技股份有限公司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770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鄂州市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湖北晨风轨道装备股份有限公司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771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鄂州市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亿美特装备（武汉）有限公司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772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鄂州市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鄂州市兴方磨具有限公司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773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鄂州市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湖北老鬼生物科技有限公司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774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鄂州市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湖北昌利超硬材料有限公司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775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鄂州市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武汉华电工程装备有限公司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776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鄂州市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湖北鄂钢扬子重型机械制造有限公司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777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鄂州市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湖北兴欣科技股份有限公司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778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鄂州市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鄂州市恒基智能装备制造有限公司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779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鄂州市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湖北楚天蓝环保设备工程有限公司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780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鄂州市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鄂州市金锋超硬材料有限公司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781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鄂州市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湖北攀峰钻石科技有限公司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782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湖北回盛生物科技有限公司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783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际华三五零九纺织有限公司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784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湖北欣柔卫生用品股份有限公司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785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应城市武瀚有机材料有限公司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786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湖北京华彩印有限公司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787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湖北金禄科技有限公司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788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汉川市合兴彩色包装有限公司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789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中盐云虹湖北制药股份有限公司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790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湖北科利节能科技有限公司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791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湖北华仁同济药业有限责任公司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792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湖北优尼科光电技术股份有限公司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793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湖北中一科技股份有限公司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794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应城市恒天药业包装有限公司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795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湖北图新材料科技有限公司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796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湖北中科铜箔科技有限公司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797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湖北米婆婆生物科技股份有限公司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798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武汉安又泰生物科技有限公司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799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湖北爱伊美纺织有限公司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800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湖北良诚汽车部件有限公司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801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湖北午时药业股份有限公司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802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湖北龙腾电子科技股份有限公司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803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湖北友成塑料模具有限公司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804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湖北葛化华祥化学有限公司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805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湖北研妆实业有限公司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806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中广核拓普（湖北）新材料有限公司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807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湖北蜀峰线业发展有限公司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808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湖北中南纺织科技有限公司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809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湖北睿腾纺织有限公司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810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湖北中天科技有限公司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811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益盐堂（应城）健康盐制盐有限公司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812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湖北吉和昌化工科技有限公司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813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湖北富邦科技股份有限公司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814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湖北迪美科技有限公司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815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湖北华中马瑞利汽车照明有限公司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816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湖北三江船艇科技有限公司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817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湖北好莱客创意家居有限公司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818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湖北航天双菱物流技术有限公司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819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湖北金德包装有限公司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820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湖北雨田科技有限公司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821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湖北宏岳塑胶有限公司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822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孝感天茂铝业有限公司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823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湖北精为电子有限公司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824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湖北永祥粮食机械股份有限公司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825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湖北福星生物科技有限公司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826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湖北楚航电子科技有限公司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827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湖北航天长征装备有限公司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828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湖北洋田塑料制品有限公司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829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湖北宇阳药业有限公司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830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湖北三江航天江河橡塑有限公司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831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武汉新天地电工科技有限公司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832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湖北楚天通讯材料有限公司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833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湖北天基生物能源科技发展有限公司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834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湖北航聚科技有限公司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835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舒氏集团有限公司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836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东方红集团（湖北）粮食机械股份有限公司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837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航天重型工程装备有限公司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838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湖北鼎沃新材料科技有限公司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839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湖北亿佳欧电子陶瓷股份有限公司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840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湖北坚丰科技股份有限公司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841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东电化电子（孝感）有限公司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842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武汉山羽新材料科技有限公司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843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湖北正茂新材料科技股份有限公司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844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湖北卓尔金龙纺织有限公司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845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湖北大帆金属制品有限公司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846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湖北创联重工有限公司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847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湖北泉盛环保科技股份有限公司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848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湖北进创博生物科技有限公司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849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湖北美格新能源科技有限公司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850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湖北武铁山桥轨道装备有限公司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851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湖北省华建石材股份有限公司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852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湖北强大包装实业有限公司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853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湖北海成电子有限公司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854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湖北天雄科技股份有限公司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855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湖北文盛模具制品有限公司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856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湖北必图建材科技有限公司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857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湖北腾鑫塑业科技有限公司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858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湖北伟通管业科技有限公司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859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优彩科技（湖北）有限公司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860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湖北浠水蓝天联合气体有限公司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861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湖北高德急救防护用品有限公司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862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湖北东风世星汽车零部件股份有限公司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863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武汉弘美达幕墙建材有限公司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864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湖北鸣利来合金钻具股份有限公司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865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黄冈市劲马窑炉机械有限公司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866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湖北燕沙建材科技有限公司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867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湖北楚维药业有限公司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868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湖北赛尔新能源材料有限公司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869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湖北新辉门业有限公司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870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湖北宏中药业股份有限公司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871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湖北神风汽车弹簧有限公司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872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湖北大二互科技股份有限公司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873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湖北安一辰光电科技有限公司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874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湖北领尚电线电缆有限公司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875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罗田县新普生药业有限公司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876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湖北蕲艾堂科技有限公司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877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湖北燕加隆木制品有限公司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878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湖北宇星水钻饰品有限公司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879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中交二航武汉港湾新材料有限公司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880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黄冈市蕲春县新天地瓷业有限公司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881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湖北美天生物科技股份有限公司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882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湖北瑞特威科技股份有限公司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883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湖北楚龙兴家具股份有限公司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884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湖北艾艾贴健康科技有限公司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885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湖北雄陶陶瓷有限公司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886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湖北小蚂蚁金刚石工具有限公司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887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湖北瑞林特铝业科技股份有限公司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888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湖北云泰时代光学仪器有限公司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889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湖北铭宇水晶饰品有限公司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890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湖北江田精密化学股份有限公司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891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湖北龙翔药业科技股份有限公司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892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湖北宇洪光电实业有限公司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893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湖北安联药业有限公司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894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黄冈凯伦新材料有限公司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895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湖北中牧安达药业有限公司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896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黄梅县永盛米业有限公司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897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湖北迅达药业股份有限公司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898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湖北贵族真空科技股份有限公司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899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湖北美凯化工有限公司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900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武汉青江化工黄冈有限公司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901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湖北兴和电力新材料股份有限公司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902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湖北合创重工有限公司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903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湖北诃力机械设备有限公司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904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黄冈美丰化工科技有限公司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905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湖北纳福传动机械股份有限公司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906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湖北中蓝宏源新能源材料有限公司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907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湖北双迅纺织有限公司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908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湖北韩泰智能设备有限公司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909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湖北浩华生物技术有限公司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910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通城县同力玻纤有限公司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911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咸宁海威复合材料制品有限公司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912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咸宁南玻节能玻璃有限公司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913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湖北咸宁向阳湖兴兴奶业有限公司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914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华源包装（咸宁）有限公司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915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咸宁南玻玻璃有限公司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916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湖北帅力化工有限公司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917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湖北元拓铝合金模架制造有限公司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918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通城县云水云母科技有限公司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919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湖北新亿通机车配件有限公司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920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通山星火原实业有限公司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921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湖北三六重工有限公司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922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湖北灵坦机电设备有限公司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923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赤壁恒瑞非织造材料有限公司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924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湖北福人药业股份有限公司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925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湖北中港金属制造有限公司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926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武汉汉麻生物科技有限公司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927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湖北中健医疗用品有限公司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928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湖北华宁防腐技术股份有限公司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929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稳健医疗（嘉鱼）有限公司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930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赤壁长城炭素制品有限公司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931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湖北惠祥电子科技有限公司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932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湖北三环汽车方向机有限公司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933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咸宁市汇美达工贸有限公司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934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湖北金力液压件有限公司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935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湖北通成高新材料有限公司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936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武汉椿岭科技有限公司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937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宇恒电气（湖北）有限公司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938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湖北晶洋科技有限公司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939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湖北杭瑞陶瓷有限责任公司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940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湖北和昌新材料科技股份有限公司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941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湖北同发机电有限公司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942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湖北成飞科技股份有限公司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943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湖北华龙车灯有限公司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944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湖北大洋塑胶有限公司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945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湖北茂盛生物有限公司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946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湖北允升科技工业园有限公司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947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品源（随州）现代农业发展有限公司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948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湖北双星药业股份有限公司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949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湖北神百专用汽车有限公司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950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随州市鸿荣盛玩具有限公司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951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随州神农茶业有限公司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952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随州亿丰泵业有限公司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953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随州市力神专用汽车有限公司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954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湖北宏宇专用汽车有限公司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955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玉柴东特专用汽车有限公司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956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湖北华星汽车制造有限公司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957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湖北金银丰食品有限公司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958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湖北五环专用汽车有限公司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959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湖北金龙铁路运输新材料股份有限公司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960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湖北新东日专用汽车有限公司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961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湖北力威汽车有限公司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962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随州泰华电子科技有限公司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963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湖北新中绿专用汽车有限公司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964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湖北裕国菇业股份有限公司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965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湖北凯力专用汽车有限公司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966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湖北成龙威专用汽车有限公司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967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湖北广固科技有限公司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968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湖北远程汽车部件有限公司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969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湖北浩天专用汽车有限公司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湖北利康医用材料股份有限公司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湖北汉新特种汽车制造装备有限公司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湖北省现代农业有限公司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随州市东正专用汽车有限公司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随州市盛星机械有限公司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湖北永阳材料股份有限公司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湖北楚天药业有限责任公司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湖北源丰化工有限公司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湖北香连药业有限责任公司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湖北新农佳科技有限公司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980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鹤峰县巨融林业有限公司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981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湖北兴龙工具有限公司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982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恩施市润邦国际富硒茶业有限公司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983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湖北博今电气有限公司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984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湖北米迪智能家具有限公司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985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湖北旭舟林农科技有限公司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986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湖北和诺生物工程股份有限公司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987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恩施蓝焙茶业股份有限公司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988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恩施建诚防护用品有限责任公司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989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时珍堂巴东药业有限公司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990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湖北来凤腾升香料化工有限公司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991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湖北同广和新材料有限公司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992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达翔技术（恩施）有限公司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993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湖北省八峰药化股份有限公司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994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恩施市长源轴承制造有限公司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995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湖北金果茶业股份有限公司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996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宣恩县伍台昌臣茶业有限公司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997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湖北圆通生物工程有限公司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998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仙桃市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湖北顾大嫂食品有限公司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999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仙桃市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恒天嘉华非织造有限公司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1000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仙桃市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湖北慧狮塑业股份有限公司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1001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仙桃市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湖北侨光石化装备股份有限公司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1002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仙桃市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武汉晨扬电子科技有限公司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1003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仙桃市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湖北拓盈新材料有限公司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1004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仙桃市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湖北万英机械股份有限公司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1005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仙桃市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湖北汇烽塑管有限公司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1006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天门市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湖北润驰环保科技有限公司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1007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天门市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湖北科田药业有限公司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1008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天门市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湖北金玉兰医药科技有限公司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1009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天门市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湖北莎丽绿色建材科技有限公司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1010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天门市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湖北益泰药业股份有限公司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1011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天门市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天门仙粮机械有限公司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1012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天门市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徐工湖北环保科技股份有限公司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1013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天门市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天门市德远化工科技有限公司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1014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潜江市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潜江永安药业股份有限公司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1015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潜江市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湖北可赛化工有限公司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1016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潜江市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湖北相和精密化学有限公司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1017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潜江市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湖北沃夫特生态工程有限公司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1018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潜江市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武汉鑫友泰光电科技有限公司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1019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潜江市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长飞信越（湖北）光棒有限公司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1020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潜江市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潜江市东方汽车零部件有限公司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1021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潜江市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武汉径河化工（潜江）有限公司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1022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潜江市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湖北福好医疗用品有限公司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1023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潜江市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潜江新亿宏有机化工有限公司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1024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潜江市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湖北凌安科技有限公司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1025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潜江市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湖北江环环保科技有限公司</w:t>
            </w:r>
          </w:p>
        </w:tc>
      </w:tr>
    </w:tbl>
    <w:p>
      <w:pPr>
        <w:widowControl/>
        <w:ind w:right="2240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07"/>
    <w:rsid w:val="000161E1"/>
    <w:rsid w:val="00052DE0"/>
    <w:rsid w:val="000865E7"/>
    <w:rsid w:val="000C38B2"/>
    <w:rsid w:val="000E50B1"/>
    <w:rsid w:val="001165AA"/>
    <w:rsid w:val="00150C30"/>
    <w:rsid w:val="00182926"/>
    <w:rsid w:val="001C6A26"/>
    <w:rsid w:val="00202FB8"/>
    <w:rsid w:val="002207DD"/>
    <w:rsid w:val="00273D31"/>
    <w:rsid w:val="002E54CA"/>
    <w:rsid w:val="0032783C"/>
    <w:rsid w:val="003E5038"/>
    <w:rsid w:val="003F6590"/>
    <w:rsid w:val="00440309"/>
    <w:rsid w:val="00466F61"/>
    <w:rsid w:val="00473450"/>
    <w:rsid w:val="004858A1"/>
    <w:rsid w:val="00497028"/>
    <w:rsid w:val="004B6E8D"/>
    <w:rsid w:val="004D7507"/>
    <w:rsid w:val="00581223"/>
    <w:rsid w:val="005D0DAD"/>
    <w:rsid w:val="006067CA"/>
    <w:rsid w:val="00607BE4"/>
    <w:rsid w:val="0062056C"/>
    <w:rsid w:val="007A5483"/>
    <w:rsid w:val="00802BA5"/>
    <w:rsid w:val="00951791"/>
    <w:rsid w:val="009868FA"/>
    <w:rsid w:val="00995765"/>
    <w:rsid w:val="00AD2881"/>
    <w:rsid w:val="00B12591"/>
    <w:rsid w:val="00B25AF9"/>
    <w:rsid w:val="00B27BBB"/>
    <w:rsid w:val="00BA1CC1"/>
    <w:rsid w:val="00BB7DC4"/>
    <w:rsid w:val="00BE362D"/>
    <w:rsid w:val="00C1606A"/>
    <w:rsid w:val="00C314F6"/>
    <w:rsid w:val="00C72E56"/>
    <w:rsid w:val="00C86CCD"/>
    <w:rsid w:val="00D15765"/>
    <w:rsid w:val="00D160E2"/>
    <w:rsid w:val="00D32EC1"/>
    <w:rsid w:val="00DE773E"/>
    <w:rsid w:val="00E119CD"/>
    <w:rsid w:val="00E22594"/>
    <w:rsid w:val="00E50CBA"/>
    <w:rsid w:val="00E83298"/>
    <w:rsid w:val="00EA1658"/>
    <w:rsid w:val="00EF6820"/>
    <w:rsid w:val="00F63369"/>
    <w:rsid w:val="00F673B0"/>
    <w:rsid w:val="00F72560"/>
    <w:rsid w:val="00FA70BF"/>
    <w:rsid w:val="EFDFB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9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日期 Char"/>
    <w:basedOn w:val="8"/>
    <w:link w:val="2"/>
    <w:semiHidden/>
    <w:qFormat/>
    <w:uiPriority w:val="99"/>
  </w:style>
  <w:style w:type="character" w:customStyle="1" w:styleId="12">
    <w:name w:val="页眉 Char"/>
    <w:basedOn w:val="8"/>
    <w:link w:val="5"/>
    <w:qFormat/>
    <w:uiPriority w:val="0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qFormat/>
    <w:uiPriority w:val="0"/>
    <w:rPr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  <w:rPr>
      <w:szCs w:val="24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xl65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66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19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2">
    <w:name w:val="xl70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3">
    <w:name w:val="xl71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74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27">
    <w:name w:val="xl75"/>
    <w:basedOn w:val="1"/>
    <w:qFormat/>
    <w:uiPriority w:val="0"/>
    <w:pPr>
      <w:widowControl/>
      <w:pBdr>
        <w:bottom w:val="single" w:color="auto" w:sz="4" w:space="0"/>
      </w:pBdr>
      <w:shd w:val="clear" w:color="000000" w:fill="FFFFFF"/>
      <w:spacing w:before="100" w:beforeAutospacing="1" w:after="100" w:afterAutospacing="1"/>
      <w:jc w:val="right"/>
    </w:pPr>
    <w:rPr>
      <w:rFonts w:ascii="仿宋" w:hAnsi="仿宋" w:eastAsia="仿宋" w:cs="宋体"/>
      <w:b/>
      <w:bCs/>
      <w:kern w:val="0"/>
      <w:sz w:val="24"/>
      <w:szCs w:val="24"/>
    </w:rPr>
  </w:style>
  <w:style w:type="character" w:customStyle="1" w:styleId="28">
    <w:name w:val="font4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9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0">
    <w:name w:val="font51"/>
    <w:basedOn w:val="8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31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2">
    <w:name w:val="font31"/>
    <w:basedOn w:val="8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3451</Words>
  <Characters>19675</Characters>
  <Lines>163</Lines>
  <Paragraphs>46</Paragraphs>
  <TotalTime>95</TotalTime>
  <ScaleCrop>false</ScaleCrop>
  <LinksUpToDate>false</LinksUpToDate>
  <CharactersWithSpaces>23080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2020-12-31T17:17:00Z</dcterms:created>
  <dc:creator>徐朝晖</dc:creator>
  <cp:lastModifiedBy>inspur</cp:lastModifiedBy>
  <dcterms:modified xsi:type="dcterms:W3CDTF">2021-12-20T11:14:52Z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